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2AF0" w14:textId="53F48E90" w:rsidR="00CC664E" w:rsidRDefault="000E4588" w:rsidP="00D5286A">
      <w:pPr>
        <w:spacing w:after="0" w:line="240" w:lineRule="auto"/>
      </w:pPr>
      <w:r w:rsidRPr="000E4588">
        <w:rPr>
          <w:b/>
          <w:bCs/>
          <w:sz w:val="32"/>
          <w:szCs w:val="32"/>
        </w:rPr>
        <w:t>Amruta Mali</w:t>
      </w:r>
      <w:r w:rsidRPr="000E4588">
        <w:br/>
        <w:t xml:space="preserve">UX </w:t>
      </w:r>
      <w:r w:rsidR="00CC664E">
        <w:t>Design</w:t>
      </w:r>
      <w:r w:rsidRPr="000E4588">
        <w:t xml:space="preserve"> • </w:t>
      </w:r>
      <w:r w:rsidR="00CC664E">
        <w:t xml:space="preserve">UX </w:t>
      </w:r>
      <w:r w:rsidRPr="000E4588">
        <w:t xml:space="preserve">Research • </w:t>
      </w:r>
      <w:r w:rsidR="00CC664E">
        <w:t>UX Strategy</w:t>
      </w:r>
    </w:p>
    <w:p w14:paraId="3BB17368" w14:textId="5E1D4536" w:rsidR="00CC664E" w:rsidRDefault="003A70D6">
      <w:pPr>
        <w:spacing w:after="0"/>
        <w:jc w:val="both"/>
      </w:pPr>
      <w:r>
        <w:t xml:space="preserve">Ph: </w:t>
      </w:r>
      <w:r w:rsidR="000E4588" w:rsidRPr="000E4588">
        <w:t>(248) 225-4247</w:t>
      </w:r>
      <w:r>
        <w:t xml:space="preserve"> | email:</w:t>
      </w:r>
      <w:r w:rsidR="000E4588" w:rsidRPr="000E4588">
        <w:t xml:space="preserve"> </w:t>
      </w:r>
      <w:hyperlink r:id="rId5" w:history="1">
        <w:r w:rsidR="00CC664E" w:rsidRPr="000E4588">
          <w:rPr>
            <w:rStyle w:val="Hyperlink"/>
          </w:rPr>
          <w:t>amrutamaliux@gmail.com</w:t>
        </w:r>
      </w:hyperlink>
    </w:p>
    <w:p w14:paraId="2E66813F" w14:textId="77777777" w:rsidR="00552D24" w:rsidRDefault="00552D24" w:rsidP="008D5C5F">
      <w:pPr>
        <w:spacing w:after="0"/>
        <w:jc w:val="both"/>
      </w:pPr>
    </w:p>
    <w:p w14:paraId="1BF81E9F" w14:textId="184FEF44" w:rsidR="000E4588" w:rsidRPr="000E4588" w:rsidRDefault="003A70D6" w:rsidP="00BF5C23">
      <w:pPr>
        <w:spacing w:after="0"/>
      </w:pPr>
      <w:r w:rsidRPr="000E4588">
        <w:t xml:space="preserve">Portfolio: </w:t>
      </w:r>
      <w:hyperlink r:id="rId6" w:history="1">
        <w:r w:rsidRPr="000E4588">
          <w:rPr>
            <w:rStyle w:val="Hyperlink"/>
          </w:rPr>
          <w:t>amrutamaliux.com</w:t>
        </w:r>
      </w:hyperlink>
      <w:r w:rsidRPr="000E4588">
        <w:t xml:space="preserve"> </w:t>
      </w:r>
      <w:r>
        <w:t xml:space="preserve"> | </w:t>
      </w:r>
      <w:r w:rsidRPr="000E4588">
        <w:t>LinkedIn</w:t>
      </w:r>
      <w:hyperlink r:id="rId7" w:history="1">
        <w:r w:rsidRPr="003A70D6">
          <w:rPr>
            <w:rStyle w:val="Hyperlink"/>
          </w:rPr>
          <w:t>:</w:t>
        </w:r>
        <w:r w:rsidR="00175AC7">
          <w:rPr>
            <w:rStyle w:val="Hyperlink"/>
          </w:rPr>
          <w:t xml:space="preserve"> </w:t>
        </w:r>
        <w:r w:rsidRPr="003A70D6">
          <w:rPr>
            <w:rStyle w:val="Hyperlink"/>
          </w:rPr>
          <w:t>linkedin.com/in/amruta-mali-85578746</w:t>
        </w:r>
      </w:hyperlink>
      <w:r w:rsidR="00CC664E" w:rsidRPr="000E4588">
        <w:t xml:space="preserve"> </w:t>
      </w:r>
      <w:r w:rsidR="000E4588" w:rsidRPr="000E4588">
        <w:br/>
      </w:r>
      <w:r w:rsidR="000E4588" w:rsidRPr="000E4588">
        <w:rPr>
          <w:b/>
          <w:bCs/>
        </w:rPr>
        <w:t>Visa Status:</w:t>
      </w:r>
      <w:r w:rsidR="000E4588" w:rsidRPr="000E4588">
        <w:t xml:space="preserve"> H</w:t>
      </w:r>
      <w:r w:rsidR="00B410B1">
        <w:t>4</w:t>
      </w:r>
      <w:r w:rsidR="00881267">
        <w:t xml:space="preserve"> EAD</w:t>
      </w:r>
      <w:r w:rsidR="00B5168D">
        <w:t xml:space="preserve"> (</w:t>
      </w:r>
      <w:r w:rsidR="00B5168D" w:rsidRPr="00B5168D">
        <w:t>Authorized to work in the US without sponsorship</w:t>
      </w:r>
      <w:r w:rsidR="00B5168D">
        <w:t>)</w:t>
      </w:r>
    </w:p>
    <w:p w14:paraId="18BB68F8" w14:textId="441C43B7" w:rsidR="000E4588" w:rsidRPr="000E4588" w:rsidRDefault="00000000" w:rsidP="008D5C5F">
      <w:pPr>
        <w:spacing w:after="0"/>
      </w:pPr>
      <w:r>
        <w:pict w14:anchorId="38E02EAE">
          <v:rect id="_x0000_i1025" style="width:540pt;height:1.5pt" o:hralign="center" o:hrstd="t" o:hr="t" fillcolor="#a0a0a0" stroked="f"/>
        </w:pict>
      </w:r>
    </w:p>
    <w:p w14:paraId="68B6B634" w14:textId="485DFE89" w:rsidR="000E4588" w:rsidRPr="000E4588" w:rsidRDefault="003664DF" w:rsidP="008D5C5F">
      <w:pPr>
        <w:spacing w:before="240"/>
        <w:jc w:val="both"/>
        <w:rPr>
          <w:b/>
          <w:bCs/>
        </w:rPr>
      </w:pPr>
      <w:r>
        <w:rPr>
          <w:b/>
          <w:bCs/>
        </w:rPr>
        <w:t>PROFESSIONAL SUMMARY</w:t>
      </w:r>
    </w:p>
    <w:p w14:paraId="4478C700" w14:textId="7955F8FC" w:rsidR="000E4588" w:rsidRPr="000E4588" w:rsidRDefault="000E4588" w:rsidP="008D5C5F">
      <w:pPr>
        <w:spacing w:after="0"/>
      </w:pPr>
      <w:r w:rsidRPr="000E4588">
        <w:rPr>
          <w:b/>
          <w:bCs/>
        </w:rPr>
        <w:t>Product Designer</w:t>
      </w:r>
      <w:r w:rsidRPr="000E4588">
        <w:t xml:space="preserve"> with 1</w:t>
      </w:r>
      <w:r w:rsidR="00766189">
        <w:t>0+</w:t>
      </w:r>
      <w:r w:rsidRPr="000E4588">
        <w:t xml:space="preserve"> years of multidisciplinary experience across enterprise systems, automotive, fintech, and nonprofit sectors. Adept at leveraging user research, design thinking, and collaborative leadership to deliver high-impact digital products. Proven success in </w:t>
      </w:r>
      <w:r w:rsidR="00CC664E">
        <w:t>spearheading product strategy</w:t>
      </w:r>
      <w:r w:rsidRPr="000E4588">
        <w:t xml:space="preserve">, </w:t>
      </w:r>
      <w:r w:rsidR="00CC664E">
        <w:t>designing</w:t>
      </w:r>
      <w:r w:rsidRPr="000E4588">
        <w:t xml:space="preserve"> </w:t>
      </w:r>
      <w:r w:rsidR="00CC664E">
        <w:t>complex information architecture</w:t>
      </w:r>
      <w:r w:rsidRPr="000E4588">
        <w:t>, and driving measurable business outcomes through scalable design solutions.</w:t>
      </w:r>
    </w:p>
    <w:p w14:paraId="68772A3B" w14:textId="3E7F61C6" w:rsidR="000E4588" w:rsidRPr="000E4588" w:rsidRDefault="00000000" w:rsidP="008D5C5F">
      <w:pPr>
        <w:spacing w:after="0"/>
      </w:pPr>
      <w:r>
        <w:pict w14:anchorId="0B6B889B">
          <v:rect id="_x0000_i1026" style="width:540pt;height:1.5pt" o:hralign="center" o:hrstd="t" o:hr="t" fillcolor="#a0a0a0" stroked="f"/>
        </w:pict>
      </w:r>
    </w:p>
    <w:p w14:paraId="312A00BB" w14:textId="77777777" w:rsidR="00552D24" w:rsidRPr="000E4588" w:rsidRDefault="00552D24" w:rsidP="00552D24">
      <w:pPr>
        <w:spacing w:before="240" w:after="0"/>
        <w:jc w:val="both"/>
        <w:rPr>
          <w:b/>
          <w:bCs/>
        </w:rPr>
      </w:pPr>
      <w:r>
        <w:rPr>
          <w:b/>
          <w:bCs/>
        </w:rPr>
        <w:t>SKILLS AND STRENGTHS</w:t>
      </w:r>
    </w:p>
    <w:p w14:paraId="08ED2122" w14:textId="7D36F66E" w:rsidR="00E8372B" w:rsidRDefault="00E8372B" w:rsidP="00E8372B">
      <w:pPr>
        <w:spacing w:after="0"/>
        <w:jc w:val="both"/>
      </w:pPr>
      <w:r w:rsidRPr="000E4588">
        <w:t>User Research</w:t>
      </w:r>
      <w:r>
        <w:t>,</w:t>
      </w:r>
      <w:r w:rsidRPr="000E4588">
        <w:t xml:space="preserve"> </w:t>
      </w:r>
      <w:r>
        <w:t>User Interviews,</w:t>
      </w:r>
      <w:r w:rsidRPr="000E4588">
        <w:t xml:space="preserve"> </w:t>
      </w:r>
      <w:r>
        <w:t>Usability</w:t>
      </w:r>
      <w:r w:rsidRPr="000E4588">
        <w:t xml:space="preserve"> Testing</w:t>
      </w:r>
      <w:r>
        <w:t>,</w:t>
      </w:r>
      <w:r w:rsidRPr="000E4588">
        <w:t xml:space="preserve"> </w:t>
      </w:r>
      <w:r>
        <w:t xml:space="preserve">Driving Product Strategy, </w:t>
      </w:r>
      <w:r w:rsidRPr="000E4588">
        <w:t>Heuristic Evaluation, Journey Mapping, Task Analysis, Competitive Analysis</w:t>
      </w:r>
      <w:r>
        <w:t xml:space="preserve">, Personas, </w:t>
      </w:r>
      <w:r w:rsidRPr="00373A42">
        <w:t>Design Workshop Facilitation</w:t>
      </w:r>
      <w:r>
        <w:t>, Information Architecture.</w:t>
      </w:r>
    </w:p>
    <w:p w14:paraId="06D585E2" w14:textId="1CC43EA1" w:rsidR="00E8372B" w:rsidRDefault="00552D24" w:rsidP="00552D24">
      <w:pPr>
        <w:spacing w:after="0"/>
        <w:jc w:val="both"/>
      </w:pPr>
      <w:r w:rsidRPr="000E4588">
        <w:t>UX/UI Design</w:t>
      </w:r>
      <w:r>
        <w:t xml:space="preserve">, </w:t>
      </w:r>
      <w:r w:rsidRPr="000E4588">
        <w:t>Interaction &amp; Visual Design</w:t>
      </w:r>
      <w:r>
        <w:t xml:space="preserve">, </w:t>
      </w:r>
      <w:r w:rsidRPr="000E4588">
        <w:t>Prototyping &amp; Wireframing</w:t>
      </w:r>
      <w:r>
        <w:t xml:space="preserve">, Creating and Maintaining </w:t>
      </w:r>
      <w:r w:rsidRPr="000E4588">
        <w:t>Design Systems</w:t>
      </w:r>
      <w:r w:rsidR="00E8372B">
        <w:t>.</w:t>
      </w:r>
    </w:p>
    <w:p w14:paraId="336AE372" w14:textId="487DD6BD" w:rsidR="00552D24" w:rsidRPr="000E4588" w:rsidRDefault="00552D24" w:rsidP="00552D24">
      <w:pPr>
        <w:spacing w:after="0"/>
        <w:jc w:val="both"/>
      </w:pPr>
      <w:r w:rsidRPr="001500C5">
        <w:t>Strong collaboration with globally distributed</w:t>
      </w:r>
      <w:r>
        <w:t>,</w:t>
      </w:r>
      <w:r w:rsidRPr="001500C5">
        <w:t xml:space="preserve"> agile teams including</w:t>
      </w:r>
      <w:r>
        <w:t xml:space="preserve"> </w:t>
      </w:r>
      <w:r w:rsidRPr="000E4588">
        <w:t xml:space="preserve">product managers, </w:t>
      </w:r>
      <w:r>
        <w:t xml:space="preserve">UI/backend </w:t>
      </w:r>
      <w:r w:rsidRPr="000E4588">
        <w:t xml:space="preserve">developers, </w:t>
      </w:r>
      <w:r>
        <w:t xml:space="preserve">data </w:t>
      </w:r>
      <w:r w:rsidRPr="000E4588">
        <w:t>analysts</w:t>
      </w:r>
      <w:r>
        <w:t>,</w:t>
      </w:r>
      <w:r w:rsidRPr="000E4588">
        <w:t xml:space="preserve"> stakeholders,</w:t>
      </w:r>
      <w:r>
        <w:t xml:space="preserve"> etc.</w:t>
      </w:r>
    </w:p>
    <w:p w14:paraId="26A45A44" w14:textId="77777777" w:rsidR="00552D24" w:rsidRDefault="00552D24" w:rsidP="00552D24">
      <w:pPr>
        <w:spacing w:after="0"/>
        <w:jc w:val="both"/>
        <w:rPr>
          <w:b/>
          <w:bCs/>
        </w:rPr>
      </w:pPr>
    </w:p>
    <w:p w14:paraId="0A27B1FB" w14:textId="77777777" w:rsidR="00552D24" w:rsidRDefault="00552D24" w:rsidP="00552D24">
      <w:pPr>
        <w:spacing w:after="0"/>
        <w:jc w:val="both"/>
      </w:pPr>
      <w:r w:rsidRPr="000E4588">
        <w:rPr>
          <w:b/>
          <w:bCs/>
        </w:rPr>
        <w:t>Tools:</w:t>
      </w:r>
      <w:r w:rsidRPr="000E4588">
        <w:t xml:space="preserve"> </w:t>
      </w:r>
    </w:p>
    <w:p w14:paraId="2FE3A467" w14:textId="77777777" w:rsidR="00552D24" w:rsidRDefault="00552D24" w:rsidP="00552D24">
      <w:pPr>
        <w:spacing w:after="0"/>
        <w:jc w:val="both"/>
      </w:pPr>
      <w:r w:rsidRPr="000E4588">
        <w:t>Figma, Sketch, InVision, Adobe CC, UXPin, Miro, Jira, UserZoom</w:t>
      </w:r>
      <w:r>
        <w:t>, FullStory</w:t>
      </w:r>
    </w:p>
    <w:p w14:paraId="6A5C1246" w14:textId="14342414" w:rsidR="00552D24" w:rsidRDefault="00000000" w:rsidP="00552D24">
      <w:pPr>
        <w:spacing w:after="0"/>
        <w:jc w:val="both"/>
        <w:rPr>
          <w:b/>
          <w:bCs/>
        </w:rPr>
      </w:pPr>
      <w:r>
        <w:pict w14:anchorId="1BB89B8D">
          <v:rect id="_x0000_i1027" style="width:0;height:1.5pt" o:hralign="center" o:hrstd="t" o:hr="t" fillcolor="#a0a0a0" stroked="f"/>
        </w:pict>
      </w:r>
    </w:p>
    <w:p w14:paraId="32BA7BD2" w14:textId="2C907759" w:rsidR="003664DF" w:rsidRPr="003664DF" w:rsidRDefault="00CE0E89" w:rsidP="008D5C5F">
      <w:pPr>
        <w:spacing w:before="240" w:after="0"/>
        <w:jc w:val="both"/>
        <w:rPr>
          <w:b/>
          <w:bCs/>
        </w:rPr>
      </w:pPr>
      <w:r w:rsidRPr="00CE0E89">
        <w:rPr>
          <w:b/>
          <w:bCs/>
        </w:rPr>
        <w:t>KEY ACHIEVEMENTS</w:t>
      </w:r>
    </w:p>
    <w:p w14:paraId="4AC2264A" w14:textId="338EDC1A" w:rsidR="00BC2CCD" w:rsidRDefault="00131D5E" w:rsidP="00BC2CCD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pacing w:before="240" w:after="0"/>
        <w:ind w:left="270" w:hanging="270"/>
        <w:jc w:val="both"/>
      </w:pPr>
      <w:r>
        <w:t>Spearheaded</w:t>
      </w:r>
      <w:r w:rsidR="003664DF" w:rsidRPr="008D5C5F">
        <w:t xml:space="preserve"> </w:t>
      </w:r>
      <w:r w:rsidR="004E51A3">
        <w:t xml:space="preserve">research and </w:t>
      </w:r>
      <w:r w:rsidR="00A20401">
        <w:t>platform</w:t>
      </w:r>
      <w:r w:rsidR="00BC2CCD">
        <w:t xml:space="preserve"> </w:t>
      </w:r>
      <w:r w:rsidR="003664DF" w:rsidRPr="003664DF">
        <w:t>design at Ford</w:t>
      </w:r>
      <w:r w:rsidR="003664DF">
        <w:t xml:space="preserve"> Motor Company</w:t>
      </w:r>
      <w:r w:rsidR="003664DF" w:rsidRPr="003664DF">
        <w:t xml:space="preserve"> </w:t>
      </w:r>
      <w:r w:rsidR="00A20401">
        <w:t>that</w:t>
      </w:r>
      <w:r w:rsidR="003664DF" w:rsidRPr="003664DF">
        <w:t xml:space="preserve"> </w:t>
      </w:r>
      <w:r w:rsidR="00BC2CCD">
        <w:t xml:space="preserve">help </w:t>
      </w:r>
      <w:r w:rsidR="003664DF" w:rsidRPr="003664DF">
        <w:t>reduc</w:t>
      </w:r>
      <w:r w:rsidR="00BC2CCD">
        <w:t>e</w:t>
      </w:r>
      <w:r w:rsidR="003664DF" w:rsidRPr="003664DF">
        <w:t xml:space="preserve"> </w:t>
      </w:r>
      <w:r w:rsidR="00A20401">
        <w:t xml:space="preserve">2 million+ </w:t>
      </w:r>
      <w:r w:rsidR="003664DF" w:rsidRPr="003664DF">
        <w:t>warranty costs.</w:t>
      </w:r>
    </w:p>
    <w:p w14:paraId="372507AD" w14:textId="22A8715C" w:rsidR="00BC2CCD" w:rsidRPr="003664DF" w:rsidRDefault="00BC2CCD" w:rsidP="00BC2CCD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pacing w:after="0" w:line="240" w:lineRule="auto"/>
        <w:ind w:left="270" w:hanging="270"/>
        <w:jc w:val="both"/>
      </w:pPr>
      <w:r>
        <w:t>Led  Infrastructure platform re-design with that</w:t>
      </w:r>
      <w:r w:rsidRPr="00BC2CCD">
        <w:t xml:space="preserve"> </w:t>
      </w:r>
      <w:r>
        <w:t>decreased drop of rates to 27%.</w:t>
      </w:r>
    </w:p>
    <w:p w14:paraId="4E2776F3" w14:textId="51B761DA" w:rsidR="003664DF" w:rsidRDefault="003664DF" w:rsidP="008D5C5F">
      <w:pPr>
        <w:numPr>
          <w:ilvl w:val="0"/>
          <w:numId w:val="16"/>
        </w:numPr>
        <w:tabs>
          <w:tab w:val="clear" w:pos="720"/>
          <w:tab w:val="num" w:pos="360"/>
          <w:tab w:val="left" w:pos="630"/>
        </w:tabs>
        <w:spacing w:after="0"/>
        <w:ind w:left="270" w:hanging="270"/>
        <w:jc w:val="both"/>
      </w:pPr>
      <w:r w:rsidRPr="003664DF">
        <w:t>Streamlined developer onboarding at Ford</w:t>
      </w:r>
      <w:r>
        <w:t xml:space="preserve"> Motor Company</w:t>
      </w:r>
      <w:r w:rsidRPr="003664DF">
        <w:t xml:space="preserve"> by implementing process improvements</w:t>
      </w:r>
      <w:r w:rsidR="00A20401">
        <w:t xml:space="preserve"> that warranted 100% hardware shipping delays</w:t>
      </w:r>
      <w:r w:rsidRPr="003664DF">
        <w:t>.</w:t>
      </w:r>
    </w:p>
    <w:p w14:paraId="7027AC1F" w14:textId="038A34AD" w:rsidR="003664DF" w:rsidRDefault="003664DF" w:rsidP="008D5C5F">
      <w:pPr>
        <w:numPr>
          <w:ilvl w:val="0"/>
          <w:numId w:val="16"/>
        </w:numPr>
        <w:tabs>
          <w:tab w:val="clear" w:pos="720"/>
          <w:tab w:val="num" w:pos="360"/>
          <w:tab w:val="left" w:pos="630"/>
        </w:tabs>
        <w:spacing w:after="0"/>
        <w:ind w:left="270" w:hanging="270"/>
        <w:jc w:val="both"/>
      </w:pPr>
      <w:r w:rsidRPr="003664DF">
        <w:t xml:space="preserve">Increased online loan applications by 23% through optimized </w:t>
      </w:r>
      <w:r>
        <w:t xml:space="preserve">flow and </w:t>
      </w:r>
      <w:r w:rsidRPr="003664DF">
        <w:t>form design at RBFCU.</w:t>
      </w:r>
    </w:p>
    <w:p w14:paraId="0860B200" w14:textId="03E66C33" w:rsidR="00BC2CCD" w:rsidRPr="003664DF" w:rsidRDefault="00BC2CCD" w:rsidP="00BC2CCD">
      <w:pPr>
        <w:numPr>
          <w:ilvl w:val="0"/>
          <w:numId w:val="16"/>
        </w:numPr>
        <w:tabs>
          <w:tab w:val="clear" w:pos="720"/>
          <w:tab w:val="num" w:pos="360"/>
          <w:tab w:val="left" w:pos="630"/>
        </w:tabs>
        <w:spacing w:after="0"/>
        <w:ind w:left="270" w:hanging="270"/>
        <w:jc w:val="both"/>
      </w:pPr>
      <w:r w:rsidRPr="00CE0E89">
        <w:t>Mentored junior designer</w:t>
      </w:r>
      <w:r>
        <w:t>s</w:t>
      </w:r>
      <w:r w:rsidRPr="00CE0E89">
        <w:t xml:space="preserve"> and interns </w:t>
      </w:r>
      <w:r>
        <w:t>to</w:t>
      </w:r>
      <w:r w:rsidRPr="00CE0E89">
        <w:t xml:space="preserve"> foster growth and design quality within the Ford product team</w:t>
      </w:r>
      <w:r>
        <w:t>s.</w:t>
      </w:r>
    </w:p>
    <w:p w14:paraId="63F08A44" w14:textId="0786398C" w:rsidR="000E4588" w:rsidRPr="000E4588" w:rsidRDefault="00000000" w:rsidP="00EB72C3">
      <w:pPr>
        <w:jc w:val="both"/>
      </w:pPr>
      <w:r>
        <w:pict w14:anchorId="3764490C">
          <v:rect id="_x0000_i1028" style="width:0;height:1.5pt" o:hralign="center" o:hrstd="t" o:hr="t" fillcolor="#a0a0a0" stroked="f"/>
        </w:pict>
      </w:r>
    </w:p>
    <w:p w14:paraId="4A52B911" w14:textId="77777777" w:rsidR="00552D24" w:rsidRDefault="00552D24">
      <w:pPr>
        <w:jc w:val="both"/>
        <w:rPr>
          <w:b/>
          <w:bCs/>
        </w:rPr>
      </w:pPr>
    </w:p>
    <w:p w14:paraId="0C34EE9B" w14:textId="77777777" w:rsidR="00EF6940" w:rsidRDefault="00EF6940">
      <w:pPr>
        <w:jc w:val="both"/>
        <w:rPr>
          <w:b/>
          <w:bCs/>
        </w:rPr>
      </w:pPr>
    </w:p>
    <w:p w14:paraId="1DF54605" w14:textId="4711AD5F" w:rsidR="000E4588" w:rsidRPr="000E4588" w:rsidRDefault="00CE0E89" w:rsidP="008D5C5F">
      <w:pPr>
        <w:jc w:val="both"/>
        <w:rPr>
          <w:b/>
          <w:bCs/>
        </w:rPr>
      </w:pPr>
      <w:r w:rsidRPr="00CE0E89">
        <w:rPr>
          <w:b/>
          <w:bCs/>
        </w:rPr>
        <w:lastRenderedPageBreak/>
        <w:t>PROFESSIONAL EXPERIENCE</w:t>
      </w:r>
    </w:p>
    <w:p w14:paraId="71B89D0F" w14:textId="2F2B7DEC" w:rsidR="008A7DD4" w:rsidRPr="000E4588" w:rsidRDefault="008A7DD4" w:rsidP="008A7DD4">
      <w:r>
        <w:rPr>
          <w:b/>
          <w:bCs/>
        </w:rPr>
        <w:t>Mercor</w:t>
      </w:r>
      <w:r w:rsidR="003D2B45">
        <w:rPr>
          <w:b/>
          <w:bCs/>
        </w:rPr>
        <w:t xml:space="preserve"> </w:t>
      </w:r>
      <w:r>
        <w:rPr>
          <w:b/>
          <w:bCs/>
        </w:rPr>
        <w:t>(Remote)</w:t>
      </w:r>
      <w:r w:rsidRPr="000E4588">
        <w:br/>
      </w:r>
      <w:r>
        <w:rPr>
          <w:i/>
          <w:iCs/>
        </w:rPr>
        <w:t>Freelance Contractor: UX</w:t>
      </w:r>
      <w:r w:rsidRPr="000E4588">
        <w:rPr>
          <w:i/>
          <w:iCs/>
        </w:rPr>
        <w:t xml:space="preserve"> Design</w:t>
      </w:r>
      <w:r>
        <w:rPr>
          <w:i/>
          <w:iCs/>
        </w:rPr>
        <w:t>,</w:t>
      </w:r>
      <w:r w:rsidRPr="000E4588">
        <w:t xml:space="preserve"> </w:t>
      </w:r>
      <w:r w:rsidR="00673C75">
        <w:rPr>
          <w:i/>
          <w:iCs/>
        </w:rPr>
        <w:t>Nov</w:t>
      </w:r>
      <w:r w:rsidRPr="008D5C5F">
        <w:rPr>
          <w:i/>
          <w:iCs/>
        </w:rPr>
        <w:t xml:space="preserve"> 20</w:t>
      </w:r>
      <w:r w:rsidR="00673C75">
        <w:rPr>
          <w:i/>
          <w:iCs/>
        </w:rPr>
        <w:t>25</w:t>
      </w:r>
      <w:r w:rsidRPr="008D5C5F">
        <w:rPr>
          <w:i/>
          <w:iCs/>
        </w:rPr>
        <w:t xml:space="preserve"> – </w:t>
      </w:r>
      <w:r w:rsidR="00673C75">
        <w:rPr>
          <w:i/>
          <w:iCs/>
        </w:rPr>
        <w:t>Current</w:t>
      </w:r>
    </w:p>
    <w:p w14:paraId="60014E13" w14:textId="6A77B805" w:rsidR="008A7DD4" w:rsidRDefault="00B5168D" w:rsidP="00BF5C23">
      <w:pPr>
        <w:numPr>
          <w:ilvl w:val="0"/>
          <w:numId w:val="2"/>
        </w:numPr>
        <w:tabs>
          <w:tab w:val="clear" w:pos="720"/>
          <w:tab w:val="num" w:pos="450"/>
        </w:tabs>
        <w:spacing w:after="0"/>
        <w:ind w:left="360"/>
        <w:jc w:val="both"/>
      </w:pPr>
      <w:r w:rsidRPr="00B5168D">
        <w:t>Designing evaluation tasks and feedback frameworks that shape how frontier AI models reason about product design — contributing to model improvement</w:t>
      </w:r>
      <w:r w:rsidR="003D2B45">
        <w:t>.</w:t>
      </w:r>
    </w:p>
    <w:p w14:paraId="3B3D3B46" w14:textId="77777777" w:rsidR="00844350" w:rsidRPr="00844350" w:rsidRDefault="00844350" w:rsidP="00844350">
      <w:pPr>
        <w:spacing w:after="0"/>
        <w:ind w:left="360"/>
        <w:jc w:val="both"/>
      </w:pPr>
    </w:p>
    <w:p w14:paraId="658BF632" w14:textId="5C3E604D" w:rsidR="000E4588" w:rsidRPr="000E4588" w:rsidRDefault="000E4588" w:rsidP="00BF5C23">
      <w:r w:rsidRPr="000E4588">
        <w:rPr>
          <w:b/>
          <w:bCs/>
        </w:rPr>
        <w:t xml:space="preserve">Ford Motor Company </w:t>
      </w:r>
      <w:r w:rsidR="00BB2A93">
        <w:rPr>
          <w:b/>
          <w:bCs/>
        </w:rPr>
        <w:t>(</w:t>
      </w:r>
      <w:r w:rsidRPr="000E4588">
        <w:rPr>
          <w:b/>
          <w:bCs/>
        </w:rPr>
        <w:t>Michigan</w:t>
      </w:r>
      <w:r w:rsidR="00BB2A93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Product Designer</w:t>
      </w:r>
      <w:r w:rsidR="00BB2A93">
        <w:rPr>
          <w:i/>
          <w:iCs/>
        </w:rPr>
        <w:t>,</w:t>
      </w:r>
      <w:r w:rsidRPr="000E4588">
        <w:t xml:space="preserve"> </w:t>
      </w:r>
      <w:r w:rsidRPr="008D5C5F">
        <w:rPr>
          <w:i/>
          <w:iCs/>
        </w:rPr>
        <w:t xml:space="preserve">Feb 2020 – </w:t>
      </w:r>
      <w:r w:rsidR="00596BFE">
        <w:rPr>
          <w:i/>
          <w:iCs/>
        </w:rPr>
        <w:t>Mar 2025</w:t>
      </w:r>
    </w:p>
    <w:p w14:paraId="4570C7D6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Vehicle Feature Performance Management System</w:t>
      </w:r>
    </w:p>
    <w:p w14:paraId="12AF3742" w14:textId="761B2E2A" w:rsidR="000E4588" w:rsidRPr="000E4588" w:rsidRDefault="000E4588" w:rsidP="008D5C5F">
      <w:pPr>
        <w:numPr>
          <w:ilvl w:val="0"/>
          <w:numId w:val="2"/>
        </w:numPr>
        <w:tabs>
          <w:tab w:val="clear" w:pos="720"/>
          <w:tab w:val="num" w:pos="450"/>
        </w:tabs>
        <w:spacing w:after="0"/>
        <w:ind w:left="360"/>
        <w:jc w:val="both"/>
      </w:pPr>
      <w:r w:rsidRPr="000E4588">
        <w:t>Led user research and usability testing to consolidate vehicle feature data across platforms, initiating a redesign that is projected to significantly reduce warranty costs.</w:t>
      </w:r>
    </w:p>
    <w:p w14:paraId="66E7A2A2" w14:textId="77777777" w:rsidR="000E4588" w:rsidRPr="000E4588" w:rsidRDefault="000E4588" w:rsidP="008D5C5F">
      <w:pPr>
        <w:numPr>
          <w:ilvl w:val="0"/>
          <w:numId w:val="2"/>
        </w:numPr>
        <w:tabs>
          <w:tab w:val="clear" w:pos="720"/>
          <w:tab w:val="num" w:pos="450"/>
        </w:tabs>
        <w:spacing w:after="0"/>
        <w:ind w:left="360"/>
        <w:jc w:val="both"/>
      </w:pPr>
      <w:r w:rsidRPr="000E4588">
        <w:t>Advocated for a broader user testing group beyond stakeholders, uncovering critical pain points that improved the final product.</w:t>
      </w:r>
    </w:p>
    <w:p w14:paraId="5F5721E0" w14:textId="5558D368" w:rsidR="000E4588" w:rsidRPr="000E4588" w:rsidRDefault="000E4588" w:rsidP="008D5C5F">
      <w:pPr>
        <w:numPr>
          <w:ilvl w:val="0"/>
          <w:numId w:val="2"/>
        </w:numPr>
        <w:tabs>
          <w:tab w:val="clear" w:pos="720"/>
          <w:tab w:val="num" w:pos="450"/>
        </w:tabs>
        <w:ind w:left="360"/>
        <w:jc w:val="both"/>
      </w:pPr>
      <w:r w:rsidRPr="000E4588">
        <w:t>Championed the creation of a Query Builder interface to replace complex SQL-like scripting, greatly improving user efficiency and task completion.</w:t>
      </w:r>
    </w:p>
    <w:p w14:paraId="2CBB8656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Cloud Infrastructure Service Portal</w:t>
      </w:r>
    </w:p>
    <w:p w14:paraId="25541F8F" w14:textId="7C61267D" w:rsidR="00553B7D" w:rsidRDefault="00553B7D" w:rsidP="00553B7D">
      <w:pPr>
        <w:numPr>
          <w:ilvl w:val="0"/>
          <w:numId w:val="3"/>
        </w:numPr>
        <w:tabs>
          <w:tab w:val="clear" w:pos="720"/>
          <w:tab w:val="num" w:pos="630"/>
        </w:tabs>
        <w:spacing w:after="0"/>
        <w:ind w:left="360"/>
        <w:jc w:val="both"/>
      </w:pPr>
      <w:r>
        <w:t>Guided product strategy and design goals by creating</w:t>
      </w:r>
      <w:r w:rsidRPr="000E4588">
        <w:t xml:space="preserve"> and </w:t>
      </w:r>
      <w:r>
        <w:t>evolving</w:t>
      </w:r>
      <w:r w:rsidRPr="000E4588">
        <w:t xml:space="preserve"> personas for distinct user types (developers, managers,</w:t>
      </w:r>
      <w:r>
        <w:t xml:space="preserve"> etc.</w:t>
      </w:r>
      <w:r w:rsidRPr="000E4588">
        <w:t>).</w:t>
      </w:r>
    </w:p>
    <w:p w14:paraId="311D63AA" w14:textId="77C6EBE1" w:rsidR="000E4588" w:rsidRPr="000E4588" w:rsidRDefault="00EF6940" w:rsidP="008D5C5F">
      <w:pPr>
        <w:numPr>
          <w:ilvl w:val="0"/>
          <w:numId w:val="3"/>
        </w:numPr>
        <w:tabs>
          <w:tab w:val="clear" w:pos="720"/>
          <w:tab w:val="num" w:pos="630"/>
        </w:tabs>
        <w:spacing w:after="0"/>
        <w:ind w:left="360"/>
        <w:jc w:val="both"/>
      </w:pPr>
      <w:r>
        <w:t>R</w:t>
      </w:r>
      <w:r w:rsidRPr="000E4588">
        <w:t xml:space="preserve">educed </w:t>
      </w:r>
      <w:r>
        <w:t>form</w:t>
      </w:r>
      <w:r w:rsidRPr="000E4588">
        <w:t xml:space="preserve"> completion time and improved overall usability</w:t>
      </w:r>
      <w:r>
        <w:t xml:space="preserve"> by</w:t>
      </w:r>
      <w:r w:rsidRPr="000E4588">
        <w:t xml:space="preserve"> </w:t>
      </w:r>
      <w:r>
        <w:t>designing</w:t>
      </w:r>
      <w:r w:rsidRPr="000E4588">
        <w:t xml:space="preserve"> </w:t>
      </w:r>
      <w:r w:rsidR="000E4588" w:rsidRPr="000E4588">
        <w:t xml:space="preserve">new navigation and </w:t>
      </w:r>
      <w:r w:rsidR="00BB2A93" w:rsidRPr="000E4588">
        <w:t xml:space="preserve">service </w:t>
      </w:r>
      <w:r w:rsidR="000E4588" w:rsidRPr="000E4588">
        <w:t>request flows.</w:t>
      </w:r>
    </w:p>
    <w:p w14:paraId="3F34B6F0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Vehicle Anomaly Detection Dashboard</w:t>
      </w:r>
    </w:p>
    <w:p w14:paraId="69CE983E" w14:textId="61267870" w:rsidR="00553B7D" w:rsidRDefault="00553B7D" w:rsidP="00553B7D">
      <w:pPr>
        <w:numPr>
          <w:ilvl w:val="0"/>
          <w:numId w:val="4"/>
        </w:numPr>
        <w:tabs>
          <w:tab w:val="clear" w:pos="720"/>
          <w:tab w:val="num" w:pos="540"/>
        </w:tabs>
        <w:spacing w:after="0"/>
        <w:ind w:left="360"/>
        <w:jc w:val="both"/>
      </w:pPr>
      <w:r w:rsidRPr="000E4588">
        <w:t>Collaborated with engineers to understand algorithmic complexity and ensured effective data visualization within technical constraints of the dashboarding tool.</w:t>
      </w:r>
    </w:p>
    <w:p w14:paraId="645AE44F" w14:textId="17B7308F" w:rsidR="000E4588" w:rsidRPr="000E4588" w:rsidRDefault="000E4588" w:rsidP="008D5C5F">
      <w:pPr>
        <w:numPr>
          <w:ilvl w:val="0"/>
          <w:numId w:val="4"/>
        </w:numPr>
        <w:tabs>
          <w:tab w:val="clear" w:pos="720"/>
          <w:tab w:val="num" w:pos="540"/>
        </w:tabs>
        <w:spacing w:after="0"/>
        <w:ind w:left="360"/>
        <w:jc w:val="both"/>
      </w:pPr>
      <w:r w:rsidRPr="000E4588">
        <w:t>Improved dashboard task completion time by</w:t>
      </w:r>
      <w:r w:rsidR="00EF6940">
        <w:t xml:space="preserve"> </w:t>
      </w:r>
      <w:r w:rsidRPr="000E4588">
        <w:t>60 seconds on average through design and testing iterations.</w:t>
      </w:r>
    </w:p>
    <w:p w14:paraId="23963E02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Developer Onboarding Experience</w:t>
      </w:r>
    </w:p>
    <w:p w14:paraId="55D591BE" w14:textId="6D5F5524" w:rsidR="000E4588" w:rsidRPr="000E4588" w:rsidRDefault="000E4588" w:rsidP="008D5C5F">
      <w:pPr>
        <w:numPr>
          <w:ilvl w:val="0"/>
          <w:numId w:val="5"/>
        </w:numPr>
        <w:tabs>
          <w:tab w:val="clear" w:pos="720"/>
          <w:tab w:val="num" w:pos="450"/>
        </w:tabs>
        <w:spacing w:after="0"/>
        <w:ind w:left="360"/>
        <w:jc w:val="both"/>
      </w:pPr>
      <w:r w:rsidRPr="000E4588">
        <w:t>Streamlined onboarding processes by designing a comprehensive checklist based on user journey and coordinat</w:t>
      </w:r>
      <w:r w:rsidR="00BB2A93">
        <w:t>ed</w:t>
      </w:r>
      <w:r w:rsidRPr="000E4588">
        <w:t xml:space="preserve"> with various teams to resolve key blockers </w:t>
      </w:r>
      <w:r w:rsidR="00EF6940">
        <w:t>such as</w:t>
      </w:r>
      <w:r w:rsidR="00EF6940" w:rsidRPr="000E4588">
        <w:t xml:space="preserve"> </w:t>
      </w:r>
      <w:r w:rsidRPr="000E4588">
        <w:t>hardware delays.</w:t>
      </w:r>
    </w:p>
    <w:p w14:paraId="59B702DD" w14:textId="5EA1BB2B" w:rsidR="000E4588" w:rsidRPr="000E4588" w:rsidRDefault="00000000" w:rsidP="008D5C5F">
      <w:pPr>
        <w:jc w:val="both"/>
      </w:pPr>
      <w:r>
        <w:pict w14:anchorId="1D5327AE">
          <v:rect id="_x0000_i1029" style="width:0;height:1.5pt" o:hralign="center" o:hrstd="t" o:hr="t" fillcolor="#a0a0a0" stroked="f"/>
        </w:pict>
      </w:r>
    </w:p>
    <w:p w14:paraId="5CF5B9EA" w14:textId="3F5366D1" w:rsidR="000E4588" w:rsidRPr="000E4588" w:rsidRDefault="000E4588" w:rsidP="00BF5C23">
      <w:r w:rsidRPr="000E4588">
        <w:rPr>
          <w:b/>
          <w:bCs/>
        </w:rPr>
        <w:t xml:space="preserve">Randolph Brooks Federal Credit Union </w:t>
      </w:r>
      <w:r w:rsidR="00891DC0">
        <w:rPr>
          <w:b/>
          <w:bCs/>
        </w:rPr>
        <w:t>(</w:t>
      </w:r>
      <w:r w:rsidRPr="000E4588">
        <w:rPr>
          <w:b/>
          <w:bCs/>
        </w:rPr>
        <w:t>Texas</w:t>
      </w:r>
      <w:r w:rsidR="00891DC0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 xml:space="preserve">UX </w:t>
      </w:r>
      <w:r w:rsidR="00DD0A40" w:rsidRPr="000E4588">
        <w:rPr>
          <w:i/>
          <w:iCs/>
        </w:rPr>
        <w:t>Designer</w:t>
      </w:r>
      <w:r w:rsidR="00DD0A40">
        <w:rPr>
          <w:i/>
          <w:iCs/>
        </w:rPr>
        <w:t xml:space="preserve">, </w:t>
      </w:r>
      <w:r w:rsidR="00DD0A40" w:rsidRPr="000E4588">
        <w:t>Jul</w:t>
      </w:r>
      <w:r w:rsidRPr="000E4588">
        <w:rPr>
          <w:i/>
          <w:iCs/>
        </w:rPr>
        <w:t xml:space="preserve"> 2019 – Jan 2020</w:t>
      </w:r>
    </w:p>
    <w:p w14:paraId="59EA39D8" w14:textId="2852713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Consumer Lending Products</w:t>
      </w:r>
      <w:r w:rsidR="00891DC0">
        <w:rPr>
          <w:b/>
          <w:bCs/>
        </w:rPr>
        <w:t xml:space="preserve"> for Website and Android App</w:t>
      </w:r>
    </w:p>
    <w:p w14:paraId="09BA0CA2" w14:textId="7AF8A2CB" w:rsidR="000E4588" w:rsidRPr="000E4588" w:rsidRDefault="000E4588" w:rsidP="008D5C5F">
      <w:pPr>
        <w:numPr>
          <w:ilvl w:val="0"/>
          <w:numId w:val="6"/>
        </w:numPr>
        <w:tabs>
          <w:tab w:val="clear" w:pos="720"/>
          <w:tab w:val="num" w:pos="630"/>
        </w:tabs>
        <w:spacing w:after="0"/>
        <w:ind w:left="360"/>
        <w:jc w:val="both"/>
      </w:pPr>
      <w:r w:rsidRPr="000E4588">
        <w:t>Redesigned loan application flows, reducing completion</w:t>
      </w:r>
      <w:r w:rsidR="00847A2E">
        <w:t xml:space="preserve"> time</w:t>
      </w:r>
      <w:r w:rsidRPr="000E4588">
        <w:t xml:space="preserve"> and increasing online applications</w:t>
      </w:r>
      <w:r w:rsidR="00076292">
        <w:t>.</w:t>
      </w:r>
    </w:p>
    <w:p w14:paraId="41834B50" w14:textId="56DDDB3B" w:rsidR="000E4588" w:rsidRPr="000E4588" w:rsidRDefault="000E4588" w:rsidP="008D5C5F">
      <w:pPr>
        <w:numPr>
          <w:ilvl w:val="0"/>
          <w:numId w:val="6"/>
        </w:numPr>
        <w:tabs>
          <w:tab w:val="clear" w:pos="720"/>
          <w:tab w:val="num" w:pos="630"/>
        </w:tabs>
        <w:spacing w:after="0"/>
        <w:ind w:left="360"/>
        <w:jc w:val="both"/>
      </w:pPr>
      <w:r w:rsidRPr="000E4588">
        <w:t>Increased conversion rates for promotional offers through a redesigned homepage experience.</w:t>
      </w:r>
    </w:p>
    <w:p w14:paraId="64ED1932" w14:textId="2AA6A8C1" w:rsidR="000E4588" w:rsidRPr="000E4588" w:rsidRDefault="00847A2E" w:rsidP="008D5C5F">
      <w:pPr>
        <w:numPr>
          <w:ilvl w:val="0"/>
          <w:numId w:val="6"/>
        </w:numPr>
        <w:tabs>
          <w:tab w:val="clear" w:pos="720"/>
          <w:tab w:val="num" w:pos="630"/>
        </w:tabs>
        <w:ind w:left="360"/>
        <w:jc w:val="both"/>
      </w:pPr>
      <w:r>
        <w:t xml:space="preserve">Spearheaded </w:t>
      </w:r>
      <w:r w:rsidRPr="000E4588">
        <w:t>auto</w:t>
      </w:r>
      <w:r w:rsidR="000E4588" w:rsidRPr="000E4588">
        <w:t xml:space="preserve"> loan flow</w:t>
      </w:r>
      <w:r>
        <w:t xml:space="preserve"> design</w:t>
      </w:r>
      <w:r w:rsidR="000E4588" w:rsidRPr="000E4588">
        <w:t xml:space="preserve"> through collaboration with business, </w:t>
      </w:r>
      <w:r>
        <w:t>engineering</w:t>
      </w:r>
      <w:r w:rsidR="000E4588" w:rsidRPr="000E4588">
        <w:t xml:space="preserve">, and </w:t>
      </w:r>
      <w:r>
        <w:t>marketing</w:t>
      </w:r>
      <w:r w:rsidR="000E4588" w:rsidRPr="000E4588">
        <w:t>.</w:t>
      </w:r>
    </w:p>
    <w:p w14:paraId="7A6DEA1B" w14:textId="77777777" w:rsidR="000E4588" w:rsidRPr="000E4588" w:rsidRDefault="00000000" w:rsidP="008D5C5F">
      <w:pPr>
        <w:jc w:val="both"/>
      </w:pPr>
      <w:r>
        <w:pict w14:anchorId="1A25FB48">
          <v:rect id="_x0000_i1030" style="width:0;height:1.5pt" o:hralign="center" o:hrstd="t" o:hr="t" fillcolor="#a0a0a0" stroked="f"/>
        </w:pict>
      </w:r>
    </w:p>
    <w:p w14:paraId="65BB0578" w14:textId="12AD0537" w:rsidR="000E4588" w:rsidRPr="008D5C5F" w:rsidRDefault="000E4588" w:rsidP="00BF5C23">
      <w:r w:rsidRPr="008D5C5F">
        <w:rPr>
          <w:b/>
          <w:bCs/>
        </w:rPr>
        <w:t xml:space="preserve">PricewaterhouseCoopers LLP (PwC) </w:t>
      </w:r>
      <w:r w:rsidR="00891DC0" w:rsidRPr="008D5C5F">
        <w:rPr>
          <w:b/>
          <w:bCs/>
        </w:rPr>
        <w:t>(</w:t>
      </w:r>
      <w:r w:rsidRPr="008D5C5F">
        <w:rPr>
          <w:b/>
          <w:bCs/>
        </w:rPr>
        <w:t>Texas</w:t>
      </w:r>
      <w:r w:rsidR="00891DC0" w:rsidRPr="008D5C5F">
        <w:rPr>
          <w:b/>
          <w:bCs/>
        </w:rPr>
        <w:t>)</w:t>
      </w:r>
      <w:r w:rsidRPr="008D5C5F">
        <w:br/>
      </w:r>
      <w:r w:rsidRPr="008D5C5F">
        <w:rPr>
          <w:i/>
          <w:iCs/>
        </w:rPr>
        <w:t>UX Designer</w:t>
      </w:r>
      <w:r w:rsidR="00891DC0" w:rsidRPr="008D5C5F">
        <w:t xml:space="preserve">, </w:t>
      </w:r>
      <w:r w:rsidRPr="008D5C5F">
        <w:rPr>
          <w:i/>
          <w:iCs/>
        </w:rPr>
        <w:t>Jan 2019 – Jun 2019</w:t>
      </w:r>
    </w:p>
    <w:p w14:paraId="52CDA994" w14:textId="77777777" w:rsidR="000E4588" w:rsidRPr="008D5C5F" w:rsidRDefault="000E4588" w:rsidP="008D5C5F">
      <w:pPr>
        <w:spacing w:after="0"/>
        <w:jc w:val="both"/>
      </w:pPr>
      <w:r w:rsidRPr="008D5C5F">
        <w:rPr>
          <w:b/>
          <w:bCs/>
        </w:rPr>
        <w:lastRenderedPageBreak/>
        <w:t>Project: Project Tracking Dashboard</w:t>
      </w:r>
    </w:p>
    <w:p w14:paraId="36EF7C91" w14:textId="4AD696E3" w:rsidR="000E4588" w:rsidRPr="008D5C5F" w:rsidRDefault="000E4588" w:rsidP="008D5C5F">
      <w:pPr>
        <w:numPr>
          <w:ilvl w:val="0"/>
          <w:numId w:val="8"/>
        </w:numPr>
        <w:tabs>
          <w:tab w:val="num" w:pos="360"/>
          <w:tab w:val="left" w:pos="720"/>
        </w:tabs>
        <w:ind w:left="360"/>
        <w:jc w:val="both"/>
      </w:pPr>
      <w:r w:rsidRPr="008D5C5F">
        <w:t xml:space="preserve">Reduced </w:t>
      </w:r>
      <w:r w:rsidR="00847A2E">
        <w:t>task completion time</w:t>
      </w:r>
      <w:r w:rsidRPr="008D5C5F">
        <w:t xml:space="preserve"> for internal teams by </w:t>
      </w:r>
      <w:r w:rsidR="000B6F2B">
        <w:t>designing</w:t>
      </w:r>
      <w:r w:rsidRPr="008D5C5F">
        <w:t xml:space="preserve"> data </w:t>
      </w:r>
      <w:r w:rsidR="000B6F2B">
        <w:t>visualization</w:t>
      </w:r>
      <w:r w:rsidRPr="008D5C5F">
        <w:t xml:space="preserve"> through iterative </w:t>
      </w:r>
      <w:r w:rsidR="000B6F2B">
        <w:t>process</w:t>
      </w:r>
      <w:r w:rsidRPr="008D5C5F">
        <w:t xml:space="preserve"> informed by SME interviews.</w:t>
      </w:r>
    </w:p>
    <w:p w14:paraId="1C8A8C70" w14:textId="77777777" w:rsidR="000E4588" w:rsidRPr="008D5C5F" w:rsidRDefault="000E4588" w:rsidP="008D5C5F">
      <w:pPr>
        <w:spacing w:after="0"/>
        <w:jc w:val="both"/>
      </w:pPr>
      <w:r w:rsidRPr="008D5C5F">
        <w:rPr>
          <w:b/>
          <w:bCs/>
        </w:rPr>
        <w:t>Project: Internal Website Launch</w:t>
      </w:r>
    </w:p>
    <w:p w14:paraId="3B3187D6" w14:textId="44D4B459" w:rsidR="000E4588" w:rsidRPr="000E4588" w:rsidRDefault="000E4588" w:rsidP="008D5C5F">
      <w:pPr>
        <w:numPr>
          <w:ilvl w:val="0"/>
          <w:numId w:val="9"/>
        </w:numPr>
        <w:tabs>
          <w:tab w:val="clear" w:pos="720"/>
          <w:tab w:val="num" w:pos="630"/>
        </w:tabs>
        <w:spacing w:after="0"/>
        <w:ind w:left="360"/>
        <w:jc w:val="both"/>
      </w:pPr>
      <w:r w:rsidRPr="008D5C5F">
        <w:t xml:space="preserve">Delivered rapid </w:t>
      </w:r>
      <w:r w:rsidR="00891DC0" w:rsidRPr="008D5C5F">
        <w:t>mood boards</w:t>
      </w:r>
      <w:r w:rsidRPr="008D5C5F">
        <w:t xml:space="preserve"> and prototypes to support product vision amid strict timelines and limited user access.</w:t>
      </w:r>
    </w:p>
    <w:p w14:paraId="0224C64F" w14:textId="77777777" w:rsidR="009552B7" w:rsidRPr="000E4588" w:rsidRDefault="009552B7" w:rsidP="008D5C5F">
      <w:pPr>
        <w:spacing w:before="240" w:after="0"/>
      </w:pPr>
      <w:r w:rsidRPr="000E4588">
        <w:rPr>
          <w:b/>
          <w:bCs/>
        </w:rPr>
        <w:t>JerseySTEM (Remote)</w:t>
      </w:r>
      <w:r w:rsidRPr="000E4588">
        <w:br/>
      </w:r>
      <w:r w:rsidRPr="000E4588">
        <w:rPr>
          <w:i/>
          <w:iCs/>
        </w:rPr>
        <w:t>UX Intern</w:t>
      </w:r>
      <w:r>
        <w:t xml:space="preserve">, </w:t>
      </w:r>
      <w:r w:rsidRPr="000E4588">
        <w:rPr>
          <w:i/>
          <w:iCs/>
        </w:rPr>
        <w:t>Nov 2018 – Dec 2018</w:t>
      </w:r>
    </w:p>
    <w:p w14:paraId="700B7217" w14:textId="51F44DA1" w:rsidR="009552B7" w:rsidRPr="009552B7" w:rsidRDefault="009552B7" w:rsidP="008D5C5F">
      <w:pPr>
        <w:numPr>
          <w:ilvl w:val="0"/>
          <w:numId w:val="11"/>
        </w:numPr>
        <w:tabs>
          <w:tab w:val="clear" w:pos="720"/>
          <w:tab w:val="left" w:pos="540"/>
          <w:tab w:val="left" w:pos="630"/>
        </w:tabs>
        <w:ind w:left="360"/>
        <w:jc w:val="both"/>
      </w:pPr>
      <w:r w:rsidRPr="000E4588">
        <w:t>Identified misalignment in target user focus; repositioned website to appeal to sponsors over students.</w:t>
      </w:r>
    </w:p>
    <w:p w14:paraId="7634FF92" w14:textId="326BE3B5" w:rsidR="000E4588" w:rsidRPr="000E4588" w:rsidRDefault="000E4588" w:rsidP="008D5C5F">
      <w:pPr>
        <w:spacing w:after="0"/>
      </w:pPr>
      <w:r w:rsidRPr="000E4588">
        <w:rPr>
          <w:b/>
          <w:bCs/>
        </w:rPr>
        <w:t xml:space="preserve">CDK Global </w:t>
      </w:r>
      <w:r w:rsidR="00891DC0">
        <w:rPr>
          <w:b/>
          <w:bCs/>
        </w:rPr>
        <w:t>(</w:t>
      </w:r>
      <w:r w:rsidRPr="000E4588">
        <w:rPr>
          <w:b/>
          <w:bCs/>
        </w:rPr>
        <w:t>Michigan</w:t>
      </w:r>
      <w:r w:rsidR="00891DC0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Web Design Specialist</w:t>
      </w:r>
      <w:r w:rsidR="00891DC0">
        <w:t xml:space="preserve">, </w:t>
      </w:r>
      <w:r w:rsidRPr="000E4588">
        <w:rPr>
          <w:i/>
          <w:iCs/>
        </w:rPr>
        <w:t>Feb 2018 – Sep 2018</w:t>
      </w:r>
    </w:p>
    <w:p w14:paraId="6A3D7448" w14:textId="77777777" w:rsidR="000E4588" w:rsidRPr="000E4588" w:rsidRDefault="000E4588" w:rsidP="008D5C5F">
      <w:pPr>
        <w:numPr>
          <w:ilvl w:val="0"/>
          <w:numId w:val="10"/>
        </w:numPr>
        <w:tabs>
          <w:tab w:val="clear" w:pos="720"/>
          <w:tab w:val="num" w:pos="630"/>
        </w:tabs>
        <w:ind w:left="360"/>
        <w:jc w:val="both"/>
      </w:pPr>
      <w:r w:rsidRPr="000E4588">
        <w:t>Customized vendor websites within brand guidelines, enhancing personalization for niche markets while maintaining compliance.</w:t>
      </w:r>
    </w:p>
    <w:p w14:paraId="72B16653" w14:textId="0E252B25" w:rsidR="000E4588" w:rsidRPr="008D5C5F" w:rsidRDefault="000E4588" w:rsidP="008D5C5F">
      <w:pPr>
        <w:spacing w:after="0"/>
      </w:pPr>
      <w:r w:rsidRPr="008D5C5F">
        <w:rPr>
          <w:b/>
          <w:bCs/>
        </w:rPr>
        <w:t xml:space="preserve">Reliance Media Works </w:t>
      </w:r>
      <w:r w:rsidR="003E6E54" w:rsidRPr="008D5C5F">
        <w:rPr>
          <w:b/>
          <w:bCs/>
        </w:rPr>
        <w:t>(</w:t>
      </w:r>
      <w:r w:rsidRPr="008D5C5F">
        <w:rPr>
          <w:b/>
          <w:bCs/>
        </w:rPr>
        <w:t>Mumbai, India</w:t>
      </w:r>
      <w:r w:rsidR="003E6E54" w:rsidRPr="008D5C5F">
        <w:rPr>
          <w:b/>
          <w:bCs/>
        </w:rPr>
        <w:t>)</w:t>
      </w:r>
      <w:r w:rsidRPr="008D5C5F">
        <w:br/>
      </w:r>
      <w:r w:rsidRPr="008D5C5F">
        <w:rPr>
          <w:i/>
          <w:iCs/>
        </w:rPr>
        <w:t>Visual Designer</w:t>
      </w:r>
      <w:r w:rsidR="003E6E54" w:rsidRPr="008D5C5F">
        <w:t xml:space="preserve">, </w:t>
      </w:r>
      <w:r w:rsidRPr="008D5C5F">
        <w:rPr>
          <w:i/>
          <w:iCs/>
        </w:rPr>
        <w:t>Dec 2012 – Oct 2013</w:t>
      </w:r>
    </w:p>
    <w:p w14:paraId="1AAF6149" w14:textId="4505D64B" w:rsidR="000E4588" w:rsidRPr="008D5C5F" w:rsidRDefault="000E4588" w:rsidP="008D5C5F">
      <w:pPr>
        <w:numPr>
          <w:ilvl w:val="0"/>
          <w:numId w:val="14"/>
        </w:numPr>
        <w:tabs>
          <w:tab w:val="clear" w:pos="720"/>
          <w:tab w:val="num" w:pos="540"/>
          <w:tab w:val="left" w:pos="630"/>
        </w:tabs>
        <w:ind w:left="360"/>
        <w:jc w:val="both"/>
      </w:pPr>
      <w:r w:rsidRPr="008D5C5F">
        <w:t>Produced digital effects and visual design work for major film titles.</w:t>
      </w:r>
    </w:p>
    <w:p w14:paraId="5533ECFC" w14:textId="1D7F1B9B" w:rsidR="000E4588" w:rsidRPr="008D5C5F" w:rsidRDefault="000E4588" w:rsidP="008D5C5F">
      <w:pPr>
        <w:spacing w:after="0"/>
      </w:pPr>
      <w:r w:rsidRPr="008D5C5F">
        <w:rPr>
          <w:b/>
          <w:bCs/>
        </w:rPr>
        <w:t xml:space="preserve">Quadrum Solutions </w:t>
      </w:r>
      <w:r w:rsidR="003E6E54" w:rsidRPr="008D5C5F">
        <w:rPr>
          <w:b/>
          <w:bCs/>
        </w:rPr>
        <w:t>(</w:t>
      </w:r>
      <w:r w:rsidRPr="008D5C5F">
        <w:rPr>
          <w:b/>
          <w:bCs/>
        </w:rPr>
        <w:t>Mumbai, India</w:t>
      </w:r>
      <w:r w:rsidR="003E6E54" w:rsidRPr="008D5C5F">
        <w:rPr>
          <w:b/>
          <w:bCs/>
        </w:rPr>
        <w:t>)</w:t>
      </w:r>
      <w:r w:rsidRPr="008D5C5F">
        <w:br/>
      </w:r>
      <w:r w:rsidRPr="008D5C5F">
        <w:rPr>
          <w:i/>
          <w:iCs/>
        </w:rPr>
        <w:t>Graphic Designer</w:t>
      </w:r>
      <w:r w:rsidR="003E6E54" w:rsidRPr="008D5C5F">
        <w:t xml:space="preserve">, </w:t>
      </w:r>
      <w:r w:rsidRPr="008D5C5F">
        <w:rPr>
          <w:i/>
          <w:iCs/>
        </w:rPr>
        <w:t>Oct 2010 – Aug 2011</w:t>
      </w:r>
    </w:p>
    <w:p w14:paraId="4417539E" w14:textId="77777777" w:rsidR="000E4588" w:rsidRPr="008D5C5F" w:rsidRDefault="000E4588" w:rsidP="008D5C5F">
      <w:pPr>
        <w:numPr>
          <w:ilvl w:val="0"/>
          <w:numId w:val="15"/>
        </w:numPr>
        <w:tabs>
          <w:tab w:val="clear" w:pos="720"/>
          <w:tab w:val="num" w:pos="540"/>
        </w:tabs>
        <w:ind w:left="360"/>
        <w:jc w:val="both"/>
      </w:pPr>
      <w:r w:rsidRPr="008D5C5F">
        <w:t>Worked on branding, layout, typography, and digital illustration projects across various client accounts.</w:t>
      </w:r>
    </w:p>
    <w:p w14:paraId="4DEFA698" w14:textId="77777777" w:rsidR="000E4588" w:rsidRPr="000E4588" w:rsidRDefault="00000000" w:rsidP="008D5C5F">
      <w:pPr>
        <w:jc w:val="both"/>
      </w:pPr>
      <w:r>
        <w:pict w14:anchorId="46933211">
          <v:rect id="_x0000_i1031" style="width:0;height:1.5pt" o:hralign="center" o:hrstd="t" o:hr="t" fillcolor="#a0a0a0" stroked="f"/>
        </w:pict>
      </w:r>
    </w:p>
    <w:p w14:paraId="7DD6F905" w14:textId="079B2DDB" w:rsidR="000E4588" w:rsidRPr="000E4588" w:rsidRDefault="00DD0A40" w:rsidP="008D5C5F">
      <w:pPr>
        <w:jc w:val="both"/>
        <w:rPr>
          <w:b/>
          <w:bCs/>
        </w:rPr>
      </w:pPr>
      <w:r>
        <w:rPr>
          <w:b/>
          <w:bCs/>
        </w:rPr>
        <w:t>EDUCATION</w:t>
      </w:r>
    </w:p>
    <w:p w14:paraId="3B1C32EC" w14:textId="4AD9868D" w:rsidR="000E4588" w:rsidRDefault="000E4588" w:rsidP="00BF5C23">
      <w:pPr>
        <w:rPr>
          <w:i/>
          <w:iCs/>
        </w:rPr>
      </w:pPr>
      <w:r w:rsidRPr="000E4588">
        <w:rPr>
          <w:b/>
          <w:bCs/>
        </w:rPr>
        <w:t xml:space="preserve">Michigan State University </w:t>
      </w:r>
      <w:r w:rsidR="003E6E54">
        <w:rPr>
          <w:b/>
          <w:bCs/>
        </w:rPr>
        <w:t>(</w:t>
      </w:r>
      <w:r w:rsidRPr="000E4588">
        <w:rPr>
          <w:b/>
          <w:bCs/>
        </w:rPr>
        <w:t>East Lansing, MI</w:t>
      </w:r>
      <w:r w:rsidR="003E6E54">
        <w:rPr>
          <w:b/>
          <w:bCs/>
        </w:rPr>
        <w:t>)</w:t>
      </w:r>
      <w:r w:rsidRPr="000E4588">
        <w:br/>
      </w:r>
      <w:r w:rsidR="00847A2E" w:rsidRPr="008D5C5F">
        <w:rPr>
          <w:i/>
          <w:iCs/>
        </w:rPr>
        <w:t xml:space="preserve">M.A. </w:t>
      </w:r>
      <w:r w:rsidRPr="000E4588">
        <w:rPr>
          <w:i/>
          <w:iCs/>
        </w:rPr>
        <w:t>Media &amp; Information (HCI specialization)</w:t>
      </w:r>
      <w:r w:rsidRPr="000E4588">
        <w:t xml:space="preserve"> — GPA: 3.79</w:t>
      </w:r>
      <w:r w:rsidRPr="000E4588">
        <w:br/>
      </w:r>
      <w:r w:rsidRPr="000E4588">
        <w:rPr>
          <w:i/>
          <w:iCs/>
        </w:rPr>
        <w:t>Jan 2016 – Dec 2017</w:t>
      </w:r>
    </w:p>
    <w:p w14:paraId="43DA562F" w14:textId="48B8BF88" w:rsidR="000E4588" w:rsidRPr="000E4588" w:rsidRDefault="000E4588" w:rsidP="00BF5C23">
      <w:r w:rsidRPr="000E4588">
        <w:rPr>
          <w:b/>
          <w:bCs/>
        </w:rPr>
        <w:t xml:space="preserve">University of Kent </w:t>
      </w:r>
      <w:r w:rsidR="003E6E54">
        <w:rPr>
          <w:b/>
          <w:bCs/>
        </w:rPr>
        <w:t>(</w:t>
      </w:r>
      <w:r w:rsidRPr="000E4588">
        <w:rPr>
          <w:b/>
          <w:bCs/>
        </w:rPr>
        <w:t>Canterbury, UK</w:t>
      </w:r>
      <w:r w:rsidR="003E6E54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M.</w:t>
      </w:r>
      <w:r w:rsidR="00847A2E">
        <w:rPr>
          <w:i/>
          <w:iCs/>
        </w:rPr>
        <w:t>Sc</w:t>
      </w:r>
      <w:r w:rsidRPr="000E4588">
        <w:rPr>
          <w:i/>
          <w:iCs/>
        </w:rPr>
        <w:t>. in Digital Visual Effects</w:t>
      </w:r>
      <w:r w:rsidRPr="000E4588">
        <w:br/>
      </w:r>
      <w:r w:rsidRPr="000E4588">
        <w:rPr>
          <w:i/>
          <w:iCs/>
        </w:rPr>
        <w:t>Sept 2011 – Sept 2012</w:t>
      </w:r>
    </w:p>
    <w:p w14:paraId="0832D0EA" w14:textId="564B4920" w:rsidR="000E4588" w:rsidRPr="000E4588" w:rsidRDefault="000E4588" w:rsidP="00BF5C23">
      <w:r w:rsidRPr="000E4588">
        <w:rPr>
          <w:b/>
          <w:bCs/>
        </w:rPr>
        <w:t xml:space="preserve">University of Mumbai </w:t>
      </w:r>
      <w:r w:rsidR="003E6E54">
        <w:rPr>
          <w:b/>
          <w:bCs/>
        </w:rPr>
        <w:t>(</w:t>
      </w:r>
      <w:r w:rsidRPr="000E4588">
        <w:rPr>
          <w:b/>
          <w:bCs/>
        </w:rPr>
        <w:t>India</w:t>
      </w:r>
      <w:r w:rsidR="003E6E54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B.E. in Computer Engineering</w:t>
      </w:r>
      <w:r w:rsidRPr="000E4588">
        <w:br/>
      </w:r>
      <w:r w:rsidRPr="000E4588">
        <w:rPr>
          <w:i/>
          <w:iCs/>
        </w:rPr>
        <w:t>Aug 2006 – May 2009</w:t>
      </w:r>
    </w:p>
    <w:sectPr w:rsidR="000E4588" w:rsidRPr="000E4588" w:rsidSect="003A7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D3"/>
    <w:multiLevelType w:val="multilevel"/>
    <w:tmpl w:val="DDC4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A1399"/>
    <w:multiLevelType w:val="multilevel"/>
    <w:tmpl w:val="FD3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82147"/>
    <w:multiLevelType w:val="multilevel"/>
    <w:tmpl w:val="AA6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B44ED"/>
    <w:multiLevelType w:val="multilevel"/>
    <w:tmpl w:val="F37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87276"/>
    <w:multiLevelType w:val="multilevel"/>
    <w:tmpl w:val="C032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A37FF"/>
    <w:multiLevelType w:val="multilevel"/>
    <w:tmpl w:val="FFB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03EF6"/>
    <w:multiLevelType w:val="multilevel"/>
    <w:tmpl w:val="3D0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2832"/>
    <w:multiLevelType w:val="multilevel"/>
    <w:tmpl w:val="A1F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F3F62"/>
    <w:multiLevelType w:val="multilevel"/>
    <w:tmpl w:val="C03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B3C42"/>
    <w:multiLevelType w:val="multilevel"/>
    <w:tmpl w:val="0180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C6592"/>
    <w:multiLevelType w:val="multilevel"/>
    <w:tmpl w:val="D5F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E1AF6"/>
    <w:multiLevelType w:val="multilevel"/>
    <w:tmpl w:val="0A58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02DC4"/>
    <w:multiLevelType w:val="multilevel"/>
    <w:tmpl w:val="F8F2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C7ED9"/>
    <w:multiLevelType w:val="multilevel"/>
    <w:tmpl w:val="4F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55481"/>
    <w:multiLevelType w:val="multilevel"/>
    <w:tmpl w:val="3C1E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184F"/>
    <w:multiLevelType w:val="multilevel"/>
    <w:tmpl w:val="AC6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179746">
    <w:abstractNumId w:val="3"/>
  </w:num>
  <w:num w:numId="2" w16cid:durableId="908922568">
    <w:abstractNumId w:val="12"/>
  </w:num>
  <w:num w:numId="3" w16cid:durableId="846941498">
    <w:abstractNumId w:val="7"/>
  </w:num>
  <w:num w:numId="4" w16cid:durableId="761991931">
    <w:abstractNumId w:val="14"/>
  </w:num>
  <w:num w:numId="5" w16cid:durableId="162090658">
    <w:abstractNumId w:val="10"/>
  </w:num>
  <w:num w:numId="6" w16cid:durableId="1669358884">
    <w:abstractNumId w:val="2"/>
  </w:num>
  <w:num w:numId="7" w16cid:durableId="1946646068">
    <w:abstractNumId w:val="13"/>
  </w:num>
  <w:num w:numId="8" w16cid:durableId="253325657">
    <w:abstractNumId w:val="11"/>
  </w:num>
  <w:num w:numId="9" w16cid:durableId="707609020">
    <w:abstractNumId w:val="5"/>
  </w:num>
  <w:num w:numId="10" w16cid:durableId="233124490">
    <w:abstractNumId w:val="6"/>
  </w:num>
  <w:num w:numId="11" w16cid:durableId="1691028135">
    <w:abstractNumId w:val="0"/>
  </w:num>
  <w:num w:numId="12" w16cid:durableId="254245427">
    <w:abstractNumId w:val="9"/>
  </w:num>
  <w:num w:numId="13" w16cid:durableId="1007052887">
    <w:abstractNumId w:val="8"/>
  </w:num>
  <w:num w:numId="14" w16cid:durableId="327484937">
    <w:abstractNumId w:val="1"/>
  </w:num>
  <w:num w:numId="15" w16cid:durableId="1583293174">
    <w:abstractNumId w:val="4"/>
  </w:num>
  <w:num w:numId="16" w16cid:durableId="731193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88"/>
    <w:rsid w:val="00076292"/>
    <w:rsid w:val="000A39A9"/>
    <w:rsid w:val="000B0A97"/>
    <w:rsid w:val="000B6F2B"/>
    <w:rsid w:val="000D2335"/>
    <w:rsid w:val="000E4588"/>
    <w:rsid w:val="00126B23"/>
    <w:rsid w:val="00131D5E"/>
    <w:rsid w:val="0013254A"/>
    <w:rsid w:val="001500C5"/>
    <w:rsid w:val="00163937"/>
    <w:rsid w:val="00175AC7"/>
    <w:rsid w:val="002062D4"/>
    <w:rsid w:val="0023224E"/>
    <w:rsid w:val="00255E56"/>
    <w:rsid w:val="003664DF"/>
    <w:rsid w:val="003A70D6"/>
    <w:rsid w:val="003B5A1D"/>
    <w:rsid w:val="003D2B45"/>
    <w:rsid w:val="003E6E54"/>
    <w:rsid w:val="004068DD"/>
    <w:rsid w:val="00465308"/>
    <w:rsid w:val="004E51A3"/>
    <w:rsid w:val="00534630"/>
    <w:rsid w:val="00552D24"/>
    <w:rsid w:val="00553B7D"/>
    <w:rsid w:val="0056549C"/>
    <w:rsid w:val="00596BFE"/>
    <w:rsid w:val="006013E1"/>
    <w:rsid w:val="00605EAF"/>
    <w:rsid w:val="00611B3D"/>
    <w:rsid w:val="00620165"/>
    <w:rsid w:val="00673C75"/>
    <w:rsid w:val="00737852"/>
    <w:rsid w:val="00755B91"/>
    <w:rsid w:val="00766189"/>
    <w:rsid w:val="007A4A53"/>
    <w:rsid w:val="00841FB0"/>
    <w:rsid w:val="00844350"/>
    <w:rsid w:val="00847A2E"/>
    <w:rsid w:val="00881267"/>
    <w:rsid w:val="00891DC0"/>
    <w:rsid w:val="008A7DD4"/>
    <w:rsid w:val="008D5C5F"/>
    <w:rsid w:val="009552B7"/>
    <w:rsid w:val="0095574C"/>
    <w:rsid w:val="0098666C"/>
    <w:rsid w:val="009C0852"/>
    <w:rsid w:val="00A20401"/>
    <w:rsid w:val="00A425C8"/>
    <w:rsid w:val="00A45854"/>
    <w:rsid w:val="00B143B3"/>
    <w:rsid w:val="00B361D9"/>
    <w:rsid w:val="00B410B1"/>
    <w:rsid w:val="00B5168D"/>
    <w:rsid w:val="00B804DA"/>
    <w:rsid w:val="00BB2A93"/>
    <w:rsid w:val="00BC2CCD"/>
    <w:rsid w:val="00BC5123"/>
    <w:rsid w:val="00BF5C23"/>
    <w:rsid w:val="00C3578D"/>
    <w:rsid w:val="00C8034E"/>
    <w:rsid w:val="00CC664E"/>
    <w:rsid w:val="00CE0E89"/>
    <w:rsid w:val="00D5286A"/>
    <w:rsid w:val="00D53155"/>
    <w:rsid w:val="00D765DB"/>
    <w:rsid w:val="00DC334D"/>
    <w:rsid w:val="00DD0A40"/>
    <w:rsid w:val="00E5126E"/>
    <w:rsid w:val="00E8372B"/>
    <w:rsid w:val="00EB72C3"/>
    <w:rsid w:val="00EF6354"/>
    <w:rsid w:val="00EF6940"/>
    <w:rsid w:val="00FC61CF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6186"/>
  <w15:chartTrackingRefBased/>
  <w15:docId w15:val="{3FD58C59-615D-4DFC-AB74-E5FEC564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5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5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mruta-mali-855787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rutamaliux.com" TargetMode="External"/><Relationship Id="rId5" Type="http://schemas.openxmlformats.org/officeDocument/2006/relationships/hyperlink" Target="mailto:amrutamaliux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Gokhale, Akshay</dc:creator>
  <cp:keywords/>
  <dc:description/>
  <cp:lastModifiedBy>Akshay Gokhale</cp:lastModifiedBy>
  <cp:revision>56</cp:revision>
  <dcterms:created xsi:type="dcterms:W3CDTF">2025-03-09T15:50:00Z</dcterms:created>
  <dcterms:modified xsi:type="dcterms:W3CDTF">2026-05-13T17:14:00Z</dcterms:modified>
</cp:coreProperties>
</file>